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附件</w:t>
      </w:r>
      <w:r>
        <w:rPr>
          <w:rFonts w:hint="eastAsia" w:ascii="黑体" w:hAnsi="Times New Roman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Times New Roman" w:eastAsia="黑体"/>
          <w:sz w:val="32"/>
          <w:szCs w:val="32"/>
        </w:rPr>
        <w:t>：</w:t>
      </w:r>
    </w:p>
    <w:p>
      <w:pPr>
        <w:jc w:val="center"/>
        <w:rPr>
          <w:rFonts w:eastAsia="黑体"/>
          <w:color w:val="auto"/>
          <w:sz w:val="36"/>
        </w:rPr>
      </w:pPr>
      <w:r>
        <w:rPr>
          <w:rFonts w:hint="eastAsia" w:eastAsia="黑体"/>
          <w:color w:val="auto"/>
          <w:sz w:val="36"/>
        </w:rPr>
        <w:t>山东省建设科技与教育协会团体标准立项申请书</w:t>
      </w:r>
    </w:p>
    <w:p>
      <w:pPr>
        <w:ind w:firstLine="42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 xml:space="preserve">                        </w:t>
      </w:r>
      <w:r>
        <w:rPr>
          <w:rFonts w:hint="eastAsia" w:eastAsia="仿宋_GB2312"/>
          <w:szCs w:val="32"/>
          <w:lang w:val="en-US" w:eastAsia="zh-CN"/>
        </w:rPr>
        <w:t xml:space="preserve">                     </w:t>
      </w:r>
      <w:r>
        <w:rPr>
          <w:rFonts w:eastAsia="仿宋_GB2312"/>
          <w:szCs w:val="32"/>
        </w:rPr>
        <w:t xml:space="preserve">  编号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630"/>
        <w:gridCol w:w="3465"/>
        <w:gridCol w:w="1155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标准名称</w:t>
            </w:r>
          </w:p>
        </w:tc>
        <w:tc>
          <w:tcPr>
            <w:tcW w:w="409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标准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类别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工程建设/    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99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编制工作类别</w:t>
            </w:r>
          </w:p>
        </w:tc>
        <w:tc>
          <w:tcPr>
            <w:tcW w:w="653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制定、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修订、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局部修订   （在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内打 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99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计划编制时间</w:t>
            </w:r>
          </w:p>
        </w:tc>
        <w:tc>
          <w:tcPr>
            <w:tcW w:w="653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  年  月  日至20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4" w:hRule="atLeast"/>
          <w:jc w:val="center"/>
        </w:trPr>
        <w:tc>
          <w:tcPr>
            <w:tcW w:w="8528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编制标准的必要性、目的和意义（包括技术可靠性、先进性和经济合理性）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9" w:hRule="atLeast"/>
          <w:jc w:val="center"/>
        </w:trPr>
        <w:tc>
          <w:tcPr>
            <w:tcW w:w="8528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主要技术内容、国内外情况说明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  <w:jc w:val="center"/>
        </w:trPr>
        <w:tc>
          <w:tcPr>
            <w:tcW w:w="8528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相关标准及法律法规情况，与国内外相关标准的内容比对（包括国内、外标准的名称和编号，是否存在重复情况）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8" w:hRule="atLeast"/>
          <w:jc w:val="center"/>
        </w:trPr>
        <w:tc>
          <w:tcPr>
            <w:tcW w:w="8528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涉及专利情况（包括专利名称、专利号、专利权人、有效期等相关信息，需提交相关专利证明文件复印件）以及专利权人对专利纳入标准的声明（有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两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种情况：专利免费许可、专利费合理无歧视收费许可）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2" w:hRule="atLeast"/>
          <w:jc w:val="center"/>
        </w:trPr>
        <w:tc>
          <w:tcPr>
            <w:tcW w:w="8528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标准的主要章节、内容框架和适用范围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9" w:hRule="atLeast"/>
          <w:jc w:val="center"/>
        </w:trPr>
        <w:tc>
          <w:tcPr>
            <w:tcW w:w="8528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尚需要解决的其他问题和适当补充试验、研究内容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tbl>
      <w:tblPr>
        <w:tblStyle w:val="2"/>
        <w:tblpPr w:leftFromText="180" w:rightFromText="180" w:vertAnchor="text" w:horzAnchor="margin" w:tblpXSpec="center" w:tblpY="9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180"/>
        <w:gridCol w:w="1232"/>
        <w:gridCol w:w="840"/>
        <w:gridCol w:w="1155"/>
        <w:gridCol w:w="420"/>
        <w:gridCol w:w="840"/>
        <w:gridCol w:w="10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sym w:font="Wingdings" w:char="F081"/>
            </w:r>
            <w:r>
              <w:rPr>
                <w:rFonts w:eastAsia="仿宋_GB2312"/>
                <w:sz w:val="28"/>
                <w:szCs w:val="28"/>
              </w:rPr>
              <w:t>主编单位名称</w:t>
            </w:r>
          </w:p>
        </w:tc>
        <w:tc>
          <w:tcPr>
            <w:tcW w:w="6242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主编人姓名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年龄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    历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      称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外语水平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sym w:font="Wingdings" w:char="F082"/>
            </w:r>
            <w:r>
              <w:rPr>
                <w:rFonts w:eastAsia="仿宋_GB2312"/>
                <w:sz w:val="28"/>
                <w:szCs w:val="28"/>
              </w:rPr>
              <w:t>主编单位名称</w:t>
            </w:r>
          </w:p>
        </w:tc>
        <w:tc>
          <w:tcPr>
            <w:tcW w:w="6242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主编人姓名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年龄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    历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      称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外语水平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exact"/>
        </w:trPr>
        <w:tc>
          <w:tcPr>
            <w:tcW w:w="8403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参编单位名称：</w:t>
            </w: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exact"/>
        </w:trPr>
        <w:tc>
          <w:tcPr>
            <w:tcW w:w="8403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编制经费预算总计                          万元</w:t>
            </w: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其中：编制单位自筹                    万元</w:t>
            </w: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其他           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23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606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23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联系人电话</w:t>
            </w:r>
          </w:p>
        </w:tc>
        <w:tc>
          <w:tcPr>
            <w:tcW w:w="606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23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申请立项单位</w:t>
            </w:r>
          </w:p>
        </w:tc>
        <w:tc>
          <w:tcPr>
            <w:tcW w:w="606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23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 讯 地 址</w:t>
            </w:r>
          </w:p>
        </w:tc>
        <w:tc>
          <w:tcPr>
            <w:tcW w:w="364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邮编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23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 子 邮 箱</w:t>
            </w:r>
          </w:p>
        </w:tc>
        <w:tc>
          <w:tcPr>
            <w:tcW w:w="364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传真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  <w:jc w:val="center"/>
        </w:trPr>
        <w:tc>
          <w:tcPr>
            <w:tcW w:w="8385" w:type="dxa"/>
            <w:noWrap w:val="0"/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/>
                <w:sz w:val="30"/>
                <w:szCs w:val="30"/>
              </w:rPr>
              <w:sym w:font="Wingdings" w:char="F081"/>
            </w:r>
            <w:r>
              <w:rPr>
                <w:rFonts w:eastAsia="仿宋_GB2312"/>
                <w:sz w:val="30"/>
                <w:szCs w:val="30"/>
              </w:rPr>
              <w:t>主编单位意见：</w:t>
            </w:r>
          </w:p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单位负责人签字：                      （公章）</w:t>
            </w:r>
          </w:p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  <w:jc w:val="center"/>
        </w:trPr>
        <w:tc>
          <w:tcPr>
            <w:tcW w:w="8385" w:type="dxa"/>
            <w:noWrap w:val="0"/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sym w:font="Wingdings" w:char="F082"/>
            </w:r>
            <w:r>
              <w:rPr>
                <w:rFonts w:eastAsia="仿宋_GB2312"/>
                <w:sz w:val="30"/>
                <w:szCs w:val="30"/>
              </w:rPr>
              <w:t>主编单位意见：</w:t>
            </w:r>
          </w:p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单位负责人签字：                      （公章）</w:t>
            </w:r>
          </w:p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7" w:hRule="atLeast"/>
          <w:jc w:val="center"/>
        </w:trPr>
        <w:tc>
          <w:tcPr>
            <w:tcW w:w="8385" w:type="dxa"/>
            <w:noWrap w:val="0"/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协会审核意见：</w:t>
            </w:r>
          </w:p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审 核 人 签 字：                   </w:t>
            </w:r>
          </w:p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</w:t>
            </w:r>
          </w:p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         </w:t>
            </w:r>
            <w:r>
              <w:rPr>
                <w:rFonts w:eastAsia="仿宋_GB2312"/>
                <w:sz w:val="30"/>
                <w:szCs w:val="30"/>
              </w:rPr>
              <w:t xml:space="preserve">   （公章）</w:t>
            </w:r>
          </w:p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协会</w:t>
            </w:r>
            <w:r>
              <w:rPr>
                <w:rFonts w:eastAsia="仿宋_GB2312"/>
                <w:sz w:val="30"/>
                <w:szCs w:val="30"/>
              </w:rPr>
              <w:t>负责人签字:                        年   月   日</w:t>
            </w:r>
          </w:p>
        </w:tc>
      </w:tr>
    </w:tbl>
    <w:p>
      <w:r>
        <w:rPr>
          <w:rFonts w:ascii="Times New Roman" w:hAnsi="Times New Roman" w:eastAsia="仿宋_GB2312"/>
          <w:sz w:val="32"/>
          <w:szCs w:val="32"/>
        </w:rPr>
        <w:t>注：表格空间不够可加页。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C67C4"/>
    <w:rsid w:val="05CA17DD"/>
    <w:rsid w:val="7E9C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2022-02-07T07:49:00Z</dcterms:created>
  <dc:creator>administered</dc:creator>
  <cp:lastModifiedBy>administered</cp:lastModifiedBy>
  <dcterms:modified xsi:type="dcterms:W3CDTF">2022-02-07T08:19:37Z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37F0D0ADB2F14F6284985D1B42A56A17</vt:lpwstr>
  </property>
</Properties>
</file>