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：</w:t>
      </w:r>
    </w:p>
    <w:p>
      <w:pPr>
        <w:ind w:firstLine="540" w:firstLineChars="150"/>
        <w:jc w:val="center"/>
        <w:rPr>
          <w:rFonts w:hint="eastAsia" w:ascii="方正小标宋简体" w:eastAsia="方正小标宋简体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u w:val="none"/>
          <w:lang w:val="en-US" w:eastAsia="zh-CN"/>
        </w:rPr>
        <w:t>“山东省绿色建材产品生产应用及认证能力提升”高级研修项目报名回执</w:t>
      </w:r>
      <w:bookmarkEnd w:id="0"/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单位名称（盖章）：                 填表时间：   年  月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620"/>
        <w:gridCol w:w="1063"/>
        <w:gridCol w:w="17"/>
        <w:gridCol w:w="1496"/>
        <w:gridCol w:w="1564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政治面貌</w:t>
            </w: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职称证书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QQ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50" w:firstLineChars="50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52266"/>
    <w:rsid w:val="2C65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2021-11-12T08:35:00Z</dcterms:created>
  <dc:creator>Anything</dc:creator>
  <cp:lastModifiedBy>Anything</cp:lastModifiedBy>
  <dcterms:modified xsi:type="dcterms:W3CDTF">2021-11-12T08:36:40Z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401520BB18264F129C1C718811F53EDB</vt:lpwstr>
  </property>
</Properties>
</file>